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EEA8F" w14:textId="77777777" w:rsidR="00B5188B" w:rsidRDefault="00B5188B" w:rsidP="00B5188B">
      <w:pPr>
        <w:jc w:val="right"/>
        <w:rPr>
          <w:rFonts w:cstheme="minorHAnsi"/>
          <w:sz w:val="22"/>
          <w:szCs w:val="22"/>
        </w:rPr>
      </w:pPr>
    </w:p>
    <w:p w14:paraId="19AC3284" w14:textId="2E55CF42" w:rsidR="00B5188B" w:rsidRPr="000424AF" w:rsidRDefault="00B5188B" w:rsidP="00F65F8B">
      <w:pPr>
        <w:jc w:val="center"/>
        <w:rPr>
          <w:b/>
          <w:bCs/>
          <w:sz w:val="28"/>
          <w:szCs w:val="28"/>
        </w:rPr>
      </w:pPr>
      <w:r w:rsidRPr="000424AF">
        <w:rPr>
          <w:b/>
          <w:bCs/>
          <w:sz w:val="28"/>
          <w:szCs w:val="28"/>
        </w:rPr>
        <w:t xml:space="preserve">LEGA LOMBARDA SALVINI </w:t>
      </w:r>
    </w:p>
    <w:p w14:paraId="11AD84C6" w14:textId="6E05528F" w:rsidR="00B5188B" w:rsidRPr="00AC653F" w:rsidRDefault="00B5188B" w:rsidP="00AC653F">
      <w:pPr>
        <w:jc w:val="center"/>
        <w:rPr>
          <w:b/>
          <w:bCs/>
          <w:sz w:val="28"/>
          <w:szCs w:val="28"/>
        </w:rPr>
      </w:pPr>
      <w:r w:rsidRPr="000424AF">
        <w:rPr>
          <w:b/>
          <w:bCs/>
          <w:sz w:val="28"/>
          <w:szCs w:val="28"/>
        </w:rPr>
        <w:t xml:space="preserve">COMUNE DI </w:t>
      </w:r>
      <w:r w:rsidR="00AC653F">
        <w:rPr>
          <w:b/>
          <w:bCs/>
          <w:sz w:val="28"/>
          <w:szCs w:val="28"/>
        </w:rPr>
        <w:t>CREMONA</w:t>
      </w:r>
    </w:p>
    <w:p w14:paraId="74596649" w14:textId="3A212935" w:rsidR="00B5188B" w:rsidRDefault="00B5188B" w:rsidP="00B5188B">
      <w:pPr>
        <w:jc w:val="right"/>
        <w:rPr>
          <w:rFonts w:cstheme="minorHAnsi"/>
          <w:sz w:val="22"/>
          <w:szCs w:val="22"/>
        </w:rPr>
      </w:pPr>
      <w:r w:rsidRPr="00B5188B">
        <w:rPr>
          <w:rFonts w:cstheme="minorHAnsi"/>
          <w:sz w:val="22"/>
          <w:szCs w:val="22"/>
        </w:rPr>
        <w:t xml:space="preserve">Al Presidente del Consiglio comunale </w:t>
      </w:r>
      <w:r w:rsidR="00351E20">
        <w:rPr>
          <w:rFonts w:cstheme="minorHAnsi"/>
          <w:sz w:val="22"/>
          <w:szCs w:val="22"/>
        </w:rPr>
        <w:t xml:space="preserve">Onorevole </w:t>
      </w:r>
      <w:r w:rsidR="00AC653F">
        <w:rPr>
          <w:rFonts w:cstheme="minorHAnsi"/>
          <w:sz w:val="22"/>
          <w:szCs w:val="22"/>
        </w:rPr>
        <w:t>Luciano Pizzetti</w:t>
      </w:r>
    </w:p>
    <w:p w14:paraId="492B45FF" w14:textId="14CA2624" w:rsidR="00AC653F" w:rsidRPr="00B5188B" w:rsidRDefault="00AC653F" w:rsidP="00AC653F">
      <w:pPr>
        <w:jc w:val="right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Al Sindaco Andrea Virgilio</w:t>
      </w:r>
    </w:p>
    <w:p w14:paraId="74BA93CC" w14:textId="46D42280" w:rsidR="00B5188B" w:rsidRPr="00B5188B" w:rsidRDefault="00B5188B" w:rsidP="00B5188B">
      <w:pPr>
        <w:jc w:val="both"/>
        <w:rPr>
          <w:rFonts w:cstheme="minorHAnsi"/>
          <w:sz w:val="22"/>
          <w:szCs w:val="22"/>
        </w:rPr>
      </w:pPr>
      <w:r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33C5EBE" wp14:editId="2913E208">
                <wp:simplePos x="0" y="0"/>
                <wp:positionH relativeFrom="margin">
                  <wp:posOffset>-15240</wp:posOffset>
                </wp:positionH>
                <wp:positionV relativeFrom="paragraph">
                  <wp:posOffset>243205</wp:posOffset>
                </wp:positionV>
                <wp:extent cx="6096000" cy="609600"/>
                <wp:effectExtent l="0" t="0" r="19050" b="19050"/>
                <wp:wrapNone/>
                <wp:docPr id="983795272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609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769DEC" id="Rettangolo 1" o:spid="_x0000_s1026" style="position:absolute;margin-left:-1.2pt;margin-top:19.15pt;width:480pt;height:48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" fillcolor="white [3201]" strokecolor="black [3213]" strokeweight="1pt">
                <w10:wrap anchorx="margin"/>
              </v:rect>
            </w:pict>
          </mc:Fallback>
        </mc:AlternateContent>
      </w:r>
    </w:p>
    <w:p w14:paraId="0D8742D3" w14:textId="31D6F252" w:rsidR="00AC653F" w:rsidRDefault="00AC653F" w:rsidP="00AC653F">
      <w:pPr>
        <w:rPr>
          <w:rFonts w:eastAsia="NSimSun"/>
        </w:rPr>
      </w:pPr>
      <w:r>
        <w:rPr>
          <w:rFonts w:cstheme="minorHAnsi"/>
          <w:b/>
          <w:bCs/>
          <w:sz w:val="26"/>
          <w:szCs w:val="26"/>
        </w:rPr>
        <w:t>INTERROGAZIONE A RISPOSTA ORALE</w:t>
      </w:r>
      <w:r w:rsidR="00B5188B" w:rsidRPr="00383A69">
        <w:rPr>
          <w:rFonts w:cstheme="minorHAnsi"/>
          <w:b/>
          <w:bCs/>
          <w:sz w:val="26"/>
          <w:szCs w:val="26"/>
        </w:rPr>
        <w:t xml:space="preserve">: </w:t>
      </w:r>
      <w:r w:rsidR="008231E2">
        <w:t xml:space="preserve">SITUAZIONE SCUOLA PRIMARIA </w:t>
      </w:r>
      <w:r w:rsidR="000447E6">
        <w:t xml:space="preserve">DI </w:t>
      </w:r>
      <w:r w:rsidR="008231E2">
        <w:t>CAVATIGOZZI</w:t>
      </w:r>
    </w:p>
    <w:p w14:paraId="10165A15" w14:textId="77777777" w:rsidR="00AC653F" w:rsidRDefault="00AC653F" w:rsidP="00AC653F">
      <w:pPr>
        <w:rPr>
          <w:rFonts w:eastAsia="NSimSun"/>
        </w:rPr>
      </w:pPr>
    </w:p>
    <w:p w14:paraId="12F8D19F" w14:textId="5D3D1DA0" w:rsidR="00AC653F" w:rsidRPr="00AC653F" w:rsidRDefault="00AC653F" w:rsidP="00AC653F">
      <w:pPr>
        <w:jc w:val="center"/>
        <w:rPr>
          <w:b/>
          <w:bCs/>
        </w:rPr>
      </w:pPr>
      <w:r w:rsidRPr="00AC653F">
        <w:rPr>
          <w:b/>
          <w:bCs/>
        </w:rPr>
        <w:t>Premesso che:</w:t>
      </w:r>
    </w:p>
    <w:p w14:paraId="38AE8524" w14:textId="21826642" w:rsidR="00AC653F" w:rsidRDefault="00EB095B" w:rsidP="00836743">
      <w:pPr>
        <w:jc w:val="both"/>
      </w:pPr>
      <w:r>
        <w:t>In data odierna è stata diffusa una circolare dalla dirigente scolastica del</w:t>
      </w:r>
      <w:r w:rsidR="007431CA">
        <w:t xml:space="preserve">l’Istituto Comprensivo Cremona Due </w:t>
      </w:r>
      <w:r w:rsidR="008069A3">
        <w:t xml:space="preserve">relativa alla classe prima dell’anno scolastico 2025 – 2026 </w:t>
      </w:r>
      <w:r w:rsidR="007431CA">
        <w:t>che ha allarmato genitori e abitanti del Quartiere Cavatigozzi</w:t>
      </w:r>
      <w:r w:rsidR="00F12986">
        <w:t xml:space="preserve"> </w:t>
      </w:r>
    </w:p>
    <w:p w14:paraId="32315023" w14:textId="28DC1201" w:rsidR="00AC653F" w:rsidRPr="00AC653F" w:rsidRDefault="00AC653F" w:rsidP="00AC653F">
      <w:pPr>
        <w:jc w:val="center"/>
        <w:rPr>
          <w:b/>
          <w:bCs/>
        </w:rPr>
      </w:pPr>
      <w:r w:rsidRPr="00AC653F">
        <w:rPr>
          <w:b/>
          <w:bCs/>
        </w:rPr>
        <w:t>Considerato che:</w:t>
      </w:r>
    </w:p>
    <w:p w14:paraId="047D0134" w14:textId="59579DB7" w:rsidR="00AC653F" w:rsidRDefault="000447E6" w:rsidP="00643F00">
      <w:pPr>
        <w:pStyle w:val="Paragrafoelenco"/>
        <w:numPr>
          <w:ilvl w:val="0"/>
          <w:numId w:val="2"/>
        </w:numPr>
        <w:jc w:val="both"/>
      </w:pPr>
      <w:r>
        <w:t xml:space="preserve">attualmente </w:t>
      </w:r>
      <w:r w:rsidR="007D0792">
        <w:t>i bambini</w:t>
      </w:r>
      <w:r>
        <w:t xml:space="preserve"> iscritti al primo anno d</w:t>
      </w:r>
      <w:r w:rsidR="007D0792">
        <w:t>ell’A.S. 2025 – 2026 sono 13</w:t>
      </w:r>
    </w:p>
    <w:p w14:paraId="3893E791" w14:textId="245B28C2" w:rsidR="00863BDC" w:rsidRDefault="00863BDC" w:rsidP="00643F00">
      <w:pPr>
        <w:pStyle w:val="Paragrafoelenco"/>
        <w:numPr>
          <w:ilvl w:val="0"/>
          <w:numId w:val="2"/>
        </w:numPr>
        <w:jc w:val="both"/>
      </w:pPr>
      <w:r>
        <w:t xml:space="preserve">durante un </w:t>
      </w:r>
      <w:r w:rsidR="007375E6">
        <w:t xml:space="preserve">recente </w:t>
      </w:r>
      <w:r>
        <w:t xml:space="preserve">incontro con i rappresentanti dei genitori ed il comitato di quartiere </w:t>
      </w:r>
      <w:r w:rsidR="007375E6">
        <w:t xml:space="preserve">la dirigente scolastica </w:t>
      </w:r>
      <w:r>
        <w:t xml:space="preserve">ha dichiarato che </w:t>
      </w:r>
      <w:r w:rsidR="008F64A2">
        <w:t xml:space="preserve">a fronte di questa situazione non ci sarebbe stata la possibilità di costituire una classe prima e che </w:t>
      </w:r>
      <w:r w:rsidR="00643F00">
        <w:t>gli iscritti sarebbero spostati alla scuola primaria Bissolati</w:t>
      </w:r>
    </w:p>
    <w:p w14:paraId="0CDD1648" w14:textId="0D4AA40A" w:rsidR="003C33FD" w:rsidRDefault="003C33FD" w:rsidP="00643F00">
      <w:pPr>
        <w:pStyle w:val="Paragrafoelenco"/>
        <w:numPr>
          <w:ilvl w:val="0"/>
          <w:numId w:val="2"/>
        </w:numPr>
        <w:jc w:val="both"/>
      </w:pPr>
      <w:r>
        <w:t xml:space="preserve">in data odierna </w:t>
      </w:r>
      <w:r w:rsidR="002947B3">
        <w:t>una</w:t>
      </w:r>
      <w:r>
        <w:t xml:space="preserve"> circolare </w:t>
      </w:r>
      <w:r w:rsidR="002947B3">
        <w:t xml:space="preserve">diffusa dalla dirigente scolastica </w:t>
      </w:r>
      <w:r>
        <w:t>confermava quanto</w:t>
      </w:r>
      <w:r w:rsidR="006428FB">
        <w:t xml:space="preserve"> dichiar</w:t>
      </w:r>
      <w:r w:rsidR="006B3B3D">
        <w:t>ato</w:t>
      </w:r>
      <w:r w:rsidR="002947B3">
        <w:t xml:space="preserve"> durante il sopra citato incontro</w:t>
      </w:r>
      <w:r w:rsidR="006B3B3D">
        <w:t xml:space="preserve"> ossia che non sarà attivata dal prossimo settembre la classe prima </w:t>
      </w:r>
      <w:r w:rsidR="00EC3AAA">
        <w:t>presso il plesso di Cavatigozzi</w:t>
      </w:r>
    </w:p>
    <w:p w14:paraId="0B6873B8" w14:textId="27435F8D" w:rsidR="00AC653F" w:rsidRPr="00AC653F" w:rsidRDefault="00CD1135" w:rsidP="00AC653F">
      <w:pPr>
        <w:jc w:val="center"/>
        <w:rPr>
          <w:b/>
          <w:bCs/>
        </w:rPr>
      </w:pPr>
      <w:r>
        <w:rPr>
          <w:b/>
          <w:bCs/>
        </w:rPr>
        <w:t>Analizzata</w:t>
      </w:r>
      <w:r w:rsidR="00AC653F" w:rsidRPr="00AC653F">
        <w:rPr>
          <w:b/>
          <w:bCs/>
        </w:rPr>
        <w:t>:</w:t>
      </w:r>
    </w:p>
    <w:p w14:paraId="5463794D" w14:textId="4792A620" w:rsidR="00AC653F" w:rsidRDefault="003408E5" w:rsidP="007C447A">
      <w:pPr>
        <w:pStyle w:val="Paragrafoelenco"/>
        <w:numPr>
          <w:ilvl w:val="0"/>
          <w:numId w:val="3"/>
        </w:numPr>
        <w:jc w:val="both"/>
      </w:pPr>
      <w:r>
        <w:t xml:space="preserve">l’importanza della permanenza stessa dell’istituto in un quartiere </w:t>
      </w:r>
      <w:r w:rsidR="00BB4DDD">
        <w:t>periferico come presidio sociale del territorio</w:t>
      </w:r>
    </w:p>
    <w:p w14:paraId="5B35A606" w14:textId="0383C683" w:rsidR="00BB4DDD" w:rsidRDefault="00CE4F7D" w:rsidP="007C447A">
      <w:pPr>
        <w:pStyle w:val="Paragrafoelenco"/>
        <w:numPr>
          <w:ilvl w:val="0"/>
          <w:numId w:val="3"/>
        </w:numPr>
        <w:jc w:val="both"/>
      </w:pPr>
      <w:r>
        <w:t>la storicità del plesso stesso, abbazia cistercens</w:t>
      </w:r>
      <w:r w:rsidR="00C706B2">
        <w:t>e</w:t>
      </w:r>
      <w:r>
        <w:t xml:space="preserve"> dell’XI</w:t>
      </w:r>
      <w:r w:rsidR="00261AD3">
        <w:t>II</w:t>
      </w:r>
      <w:r>
        <w:t xml:space="preserve"> secolo</w:t>
      </w:r>
      <w:r w:rsidR="002947B3">
        <w:t>,</w:t>
      </w:r>
      <w:r w:rsidR="00EA44D8">
        <w:t xml:space="preserve"> e l</w:t>
      </w:r>
      <w:r w:rsidR="00C26A81">
        <w:t>’ottima condizione dell’edilizia scolastica dello stesso</w:t>
      </w:r>
    </w:p>
    <w:p w14:paraId="7A29571D" w14:textId="7AE76B54" w:rsidR="00AC653F" w:rsidRDefault="00C706B2" w:rsidP="002F60CA">
      <w:pPr>
        <w:pStyle w:val="Paragrafoelenco"/>
        <w:numPr>
          <w:ilvl w:val="0"/>
          <w:numId w:val="3"/>
        </w:numPr>
        <w:jc w:val="both"/>
      </w:pPr>
      <w:r>
        <w:t xml:space="preserve">la continuità didattica portata avanti negli anni dagli </w:t>
      </w:r>
      <w:r w:rsidR="00C26A81">
        <w:t>insegnanti</w:t>
      </w:r>
      <w:r>
        <w:t xml:space="preserve"> </w:t>
      </w:r>
      <w:r w:rsidR="007C447A">
        <w:t>attraverso</w:t>
      </w:r>
      <w:r>
        <w:t xml:space="preserve"> anche </w:t>
      </w:r>
      <w:r w:rsidR="007C447A">
        <w:t>importanti</w:t>
      </w:r>
      <w:r>
        <w:t xml:space="preserve"> esperienz</w:t>
      </w:r>
      <w:r w:rsidR="007C447A">
        <w:t>e</w:t>
      </w:r>
      <w:r>
        <w:t xml:space="preserve"> laboratoriali in outdoor non replicabili in </w:t>
      </w:r>
      <w:r w:rsidR="00C26A81">
        <w:t xml:space="preserve">spazi </w:t>
      </w:r>
      <w:r>
        <w:t xml:space="preserve">diversi </w:t>
      </w:r>
    </w:p>
    <w:p w14:paraId="4A723F73" w14:textId="709F53B3" w:rsidR="00D96995" w:rsidRDefault="00D96995" w:rsidP="002F60CA">
      <w:pPr>
        <w:pStyle w:val="Paragrafoelenco"/>
        <w:numPr>
          <w:ilvl w:val="0"/>
          <w:numId w:val="3"/>
        </w:numPr>
        <w:jc w:val="both"/>
      </w:pPr>
      <w:r>
        <w:t>la possibilità di lavorare consolidata negli anni con un numero adeguato di alunni</w:t>
      </w:r>
      <w:r w:rsidR="00E5347A">
        <w:t xml:space="preserve"> per classe (dai 12 ai 22) con un’adeguata attenzione ai bisogni</w:t>
      </w:r>
      <w:r w:rsidR="00932FD4">
        <w:t xml:space="preserve"> e alle potenzialità degli stessi</w:t>
      </w:r>
    </w:p>
    <w:p w14:paraId="5BA6221C" w14:textId="3D78D808" w:rsidR="00932FD4" w:rsidRDefault="00932FD4" w:rsidP="002F60CA">
      <w:pPr>
        <w:pStyle w:val="Paragrafoelenco"/>
        <w:numPr>
          <w:ilvl w:val="0"/>
          <w:numId w:val="3"/>
        </w:numPr>
        <w:jc w:val="both"/>
      </w:pPr>
      <w:r>
        <w:t>i consolidati progetti di accoglienza di soggetti disabili</w:t>
      </w:r>
      <w:r w:rsidR="00B14544">
        <w:t xml:space="preserve"> e con problemi di comportamento</w:t>
      </w:r>
      <w:r w:rsidR="00E45B24">
        <w:t xml:space="preserve"> che </w:t>
      </w:r>
      <w:r w:rsidR="00524E60">
        <w:t xml:space="preserve">presso la scuola primaria di Cavatigozzi </w:t>
      </w:r>
      <w:r w:rsidR="00E45B24">
        <w:t>hanno trovato un ambiente adeguato alle loro necessità</w:t>
      </w:r>
    </w:p>
    <w:p w14:paraId="5A6A8019" w14:textId="42C126A2" w:rsidR="00AC653F" w:rsidRDefault="00AC653F" w:rsidP="00AC653F"/>
    <w:p w14:paraId="24A690A2" w14:textId="77777777" w:rsidR="00C26A81" w:rsidRDefault="00C26A81" w:rsidP="00E45B24"/>
    <w:p w14:paraId="288583FD" w14:textId="327A9B5A" w:rsidR="00AC653F" w:rsidRDefault="00AC653F" w:rsidP="00AC653F">
      <w:pPr>
        <w:jc w:val="center"/>
      </w:pPr>
      <w:r>
        <w:t>Si interroga il sindaco attraverso gli assessori competenti:</w:t>
      </w:r>
    </w:p>
    <w:p w14:paraId="234E3DFD" w14:textId="77777777" w:rsidR="00AC653F" w:rsidRDefault="00AC653F" w:rsidP="00643F00"/>
    <w:p w14:paraId="0BACC903" w14:textId="0C8E907C" w:rsidR="00AC653F" w:rsidRDefault="007C447A" w:rsidP="007A4DAF">
      <w:pPr>
        <w:pStyle w:val="Paragrafoelenco"/>
        <w:numPr>
          <w:ilvl w:val="0"/>
          <w:numId w:val="4"/>
        </w:numPr>
        <w:jc w:val="both"/>
      </w:pPr>
      <w:r>
        <w:t>s</w:t>
      </w:r>
      <w:r w:rsidR="00AC653F">
        <w:t xml:space="preserve">u quali azioni </w:t>
      </w:r>
      <w:r w:rsidR="00CD1135">
        <w:t xml:space="preserve">si </w:t>
      </w:r>
      <w:r w:rsidR="00AC653F">
        <w:t xml:space="preserve">intendano intraprendere a tutela </w:t>
      </w:r>
      <w:r w:rsidR="000447E6">
        <w:t>della scuola primaria di Cavatigozzi</w:t>
      </w:r>
      <w:r w:rsidR="00AC653F">
        <w:t xml:space="preserve"> </w:t>
      </w:r>
    </w:p>
    <w:p w14:paraId="191B59C5" w14:textId="77777777" w:rsidR="00AC653F" w:rsidRDefault="00AC653F" w:rsidP="00AC653F"/>
    <w:p w14:paraId="06D7BB71" w14:textId="24C3B17E" w:rsidR="00CD678F" w:rsidRPr="00383A69" w:rsidRDefault="00CD678F" w:rsidP="00B5188B">
      <w:pPr>
        <w:jc w:val="both"/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>Crem</w:t>
      </w:r>
      <w:r w:rsidR="00AC653F">
        <w:rPr>
          <w:rFonts w:cstheme="minorHAnsi"/>
          <w:color w:val="000000" w:themeColor="text1"/>
          <w:sz w:val="22"/>
          <w:szCs w:val="22"/>
        </w:rPr>
        <w:t>ona</w:t>
      </w:r>
      <w:r>
        <w:rPr>
          <w:rFonts w:cstheme="minorHAnsi"/>
          <w:color w:val="000000" w:themeColor="text1"/>
          <w:sz w:val="22"/>
          <w:szCs w:val="22"/>
        </w:rPr>
        <w:t xml:space="preserve">, </w:t>
      </w:r>
      <w:r w:rsidR="008231E2">
        <w:rPr>
          <w:rFonts w:cstheme="minorHAnsi"/>
          <w:color w:val="000000" w:themeColor="text1"/>
          <w:sz w:val="22"/>
          <w:szCs w:val="22"/>
        </w:rPr>
        <w:t>2</w:t>
      </w:r>
      <w:r w:rsidR="00CD1135">
        <w:rPr>
          <w:rFonts w:cstheme="minorHAnsi"/>
          <w:color w:val="000000" w:themeColor="text1"/>
          <w:sz w:val="22"/>
          <w:szCs w:val="22"/>
        </w:rPr>
        <w:t>6</w:t>
      </w:r>
      <w:r w:rsidR="008231E2">
        <w:rPr>
          <w:rFonts w:cstheme="minorHAnsi"/>
          <w:color w:val="000000" w:themeColor="text1"/>
          <w:sz w:val="22"/>
          <w:szCs w:val="22"/>
        </w:rPr>
        <w:t xml:space="preserve"> febbraio 2025</w:t>
      </w:r>
    </w:p>
    <w:p w14:paraId="2BE03689" w14:textId="7B56A3AC" w:rsidR="00B5188B" w:rsidRPr="00B5188B" w:rsidRDefault="00B5188B" w:rsidP="00B5188B">
      <w:pPr>
        <w:jc w:val="both"/>
        <w:rPr>
          <w:rFonts w:cstheme="minorHAnsi"/>
          <w:sz w:val="22"/>
          <w:szCs w:val="22"/>
        </w:rPr>
      </w:pPr>
      <w:r w:rsidRPr="00B5188B">
        <w:rPr>
          <w:rFonts w:cstheme="minorHAnsi"/>
          <w:sz w:val="22"/>
          <w:szCs w:val="22"/>
        </w:rPr>
        <w:t xml:space="preserve"> </w:t>
      </w:r>
    </w:p>
    <w:p w14:paraId="5398E947" w14:textId="1AC1114F" w:rsidR="00B5188B" w:rsidRPr="00B5188B" w:rsidRDefault="00B5188B" w:rsidP="00383A69">
      <w:pPr>
        <w:jc w:val="right"/>
        <w:rPr>
          <w:rFonts w:cstheme="minorHAnsi"/>
          <w:sz w:val="22"/>
          <w:szCs w:val="22"/>
        </w:rPr>
      </w:pPr>
      <w:r w:rsidRPr="00B5188B">
        <w:rPr>
          <w:rFonts w:cstheme="minorHAnsi"/>
          <w:sz w:val="22"/>
          <w:szCs w:val="22"/>
        </w:rPr>
        <w:t xml:space="preserve">Il Consigliere Comunale – </w:t>
      </w:r>
      <w:r w:rsidR="00AC653F">
        <w:rPr>
          <w:rFonts w:cstheme="minorHAnsi"/>
          <w:sz w:val="22"/>
          <w:szCs w:val="22"/>
        </w:rPr>
        <w:t>Jane Alquati</w:t>
      </w:r>
      <w:r w:rsidRPr="00B5188B">
        <w:rPr>
          <w:rFonts w:cstheme="minorHAnsi"/>
          <w:sz w:val="22"/>
          <w:szCs w:val="22"/>
        </w:rPr>
        <w:t xml:space="preserve"> </w:t>
      </w:r>
    </w:p>
    <w:p w14:paraId="269ABD39" w14:textId="333FB5FD" w:rsidR="00B5188B" w:rsidRPr="00B5188B" w:rsidRDefault="00B5188B" w:rsidP="00B5188B">
      <w:pPr>
        <w:jc w:val="both"/>
        <w:rPr>
          <w:rFonts w:cstheme="minorHAnsi"/>
          <w:sz w:val="22"/>
          <w:szCs w:val="22"/>
        </w:rPr>
      </w:pPr>
    </w:p>
    <w:p w14:paraId="385212B8" w14:textId="77777777" w:rsidR="00C37B88" w:rsidRDefault="00C37B88"/>
    <w:sectPr w:rsidR="00C37B88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DF7159" w14:textId="77777777" w:rsidR="00C94898" w:rsidRDefault="00C94898" w:rsidP="00B5188B">
      <w:pPr>
        <w:spacing w:after="0" w:line="240" w:lineRule="auto"/>
      </w:pPr>
      <w:r>
        <w:separator/>
      </w:r>
    </w:p>
  </w:endnote>
  <w:endnote w:type="continuationSeparator" w:id="0">
    <w:p w14:paraId="54A2F712" w14:textId="77777777" w:rsidR="00C94898" w:rsidRDefault="00C94898" w:rsidP="00B518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BED39" w14:textId="77777777" w:rsidR="00C94898" w:rsidRDefault="00C94898" w:rsidP="00B5188B">
      <w:pPr>
        <w:spacing w:after="0" w:line="240" w:lineRule="auto"/>
      </w:pPr>
      <w:r>
        <w:separator/>
      </w:r>
    </w:p>
  </w:footnote>
  <w:footnote w:type="continuationSeparator" w:id="0">
    <w:p w14:paraId="639EDE74" w14:textId="77777777" w:rsidR="00C94898" w:rsidRDefault="00C94898" w:rsidP="00B518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756D9" w14:textId="0C25E80B" w:rsidR="00B5188B" w:rsidRDefault="00B5188B" w:rsidP="00B5188B">
    <w:pPr>
      <w:pStyle w:val="Intestazione"/>
      <w:jc w:val="center"/>
    </w:pPr>
    <w:r>
      <w:rPr>
        <w:noProof/>
      </w:rPr>
      <w:drawing>
        <wp:inline distT="0" distB="0" distL="0" distR="0" wp14:anchorId="25439795" wp14:editId="10364E7F">
          <wp:extent cx="1029900" cy="1036320"/>
          <wp:effectExtent l="0" t="0" r="0" b="0"/>
          <wp:docPr id="71688849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9482" cy="10459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866BE"/>
    <w:multiLevelType w:val="hybridMultilevel"/>
    <w:tmpl w:val="B204C7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8B2235"/>
    <w:multiLevelType w:val="multilevel"/>
    <w:tmpl w:val="2C668E0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B837F9E"/>
    <w:multiLevelType w:val="hybridMultilevel"/>
    <w:tmpl w:val="5D04D6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690CD9"/>
    <w:multiLevelType w:val="hybridMultilevel"/>
    <w:tmpl w:val="1BEC87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0075513">
    <w:abstractNumId w:val="1"/>
  </w:num>
  <w:num w:numId="2" w16cid:durableId="569508396">
    <w:abstractNumId w:val="3"/>
  </w:num>
  <w:num w:numId="3" w16cid:durableId="1580796729">
    <w:abstractNumId w:val="2"/>
  </w:num>
  <w:num w:numId="4" w16cid:durableId="234320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88B"/>
    <w:rsid w:val="000447E6"/>
    <w:rsid w:val="001B5E50"/>
    <w:rsid w:val="00221540"/>
    <w:rsid w:val="00261AD3"/>
    <w:rsid w:val="002947B3"/>
    <w:rsid w:val="003408E5"/>
    <w:rsid w:val="00351E20"/>
    <w:rsid w:val="00383A69"/>
    <w:rsid w:val="003C33FD"/>
    <w:rsid w:val="00524E60"/>
    <w:rsid w:val="005F5E27"/>
    <w:rsid w:val="006062C3"/>
    <w:rsid w:val="006428FB"/>
    <w:rsid w:val="00643F00"/>
    <w:rsid w:val="006B3B3D"/>
    <w:rsid w:val="006B4BF2"/>
    <w:rsid w:val="007375E6"/>
    <w:rsid w:val="007431CA"/>
    <w:rsid w:val="007A4DAF"/>
    <w:rsid w:val="007C447A"/>
    <w:rsid w:val="007D0792"/>
    <w:rsid w:val="008069A3"/>
    <w:rsid w:val="008231E2"/>
    <w:rsid w:val="00836743"/>
    <w:rsid w:val="00863BDC"/>
    <w:rsid w:val="008A2BD0"/>
    <w:rsid w:val="008F64A2"/>
    <w:rsid w:val="009115D2"/>
    <w:rsid w:val="00932FD4"/>
    <w:rsid w:val="0093690E"/>
    <w:rsid w:val="00AC653F"/>
    <w:rsid w:val="00B14544"/>
    <w:rsid w:val="00B5188B"/>
    <w:rsid w:val="00B83422"/>
    <w:rsid w:val="00BB4DDD"/>
    <w:rsid w:val="00C26A81"/>
    <w:rsid w:val="00C37B88"/>
    <w:rsid w:val="00C706B2"/>
    <w:rsid w:val="00C94898"/>
    <w:rsid w:val="00CD1135"/>
    <w:rsid w:val="00CD678F"/>
    <w:rsid w:val="00CE4F7D"/>
    <w:rsid w:val="00D96995"/>
    <w:rsid w:val="00E45B24"/>
    <w:rsid w:val="00E5347A"/>
    <w:rsid w:val="00EA44D8"/>
    <w:rsid w:val="00EB095B"/>
    <w:rsid w:val="00EC3AAA"/>
    <w:rsid w:val="00F12986"/>
    <w:rsid w:val="00F529A9"/>
    <w:rsid w:val="00F65F8B"/>
    <w:rsid w:val="00FF5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608E6"/>
  <w15:chartTrackingRefBased/>
  <w15:docId w15:val="{C48305F4-0FA7-41F5-A24C-5B0078867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5188B"/>
    <w:pPr>
      <w:spacing w:line="278" w:lineRule="auto"/>
    </w:pPr>
    <w:rPr>
      <w:rFonts w:eastAsiaTheme="minorEastAsia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5188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kern w:val="0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B518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5188B"/>
    <w:rPr>
      <w:rFonts w:eastAsiaTheme="minorEastAsia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518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5188B"/>
    <w:rPr>
      <w:rFonts w:eastAsiaTheme="minorEastAsia"/>
      <w:sz w:val="24"/>
      <w:szCs w:val="24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B518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Enfasigrassetto">
    <w:name w:val="Strong"/>
    <w:basedOn w:val="Carpredefinitoparagrafo"/>
    <w:uiPriority w:val="22"/>
    <w:qFormat/>
    <w:rsid w:val="00B5188B"/>
    <w:rPr>
      <w:b/>
      <w:bCs/>
    </w:rPr>
  </w:style>
  <w:style w:type="paragraph" w:styleId="Paragrafoelenco">
    <w:name w:val="List Paragraph"/>
    <w:basedOn w:val="Normale"/>
    <w:uiPriority w:val="34"/>
    <w:qFormat/>
    <w:rsid w:val="007D07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98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Bergamaschini</dc:creator>
  <cp:keywords/>
  <dc:description/>
  <cp:lastModifiedBy>Jane Alquati</cp:lastModifiedBy>
  <cp:revision>37</cp:revision>
  <cp:lastPrinted>2024-07-01T11:03:00Z</cp:lastPrinted>
  <dcterms:created xsi:type="dcterms:W3CDTF">2024-08-21T09:32:00Z</dcterms:created>
  <dcterms:modified xsi:type="dcterms:W3CDTF">2025-02-26T15:30:00Z</dcterms:modified>
</cp:coreProperties>
</file>